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МЭРИЯ ГОРОДСКОГО ОКРУГА ТОЛЬЯТТИ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САМАРСКОЙ ОБЛАСТИ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ПОСТАНОВЛЕНИЕ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от 3 июля 2015 г. N 2115-п/1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ОБ УТВЕРЖДЕНИИ ПОЛОЖЕНИЯ О КАДРОВОМ РЕЗЕРВЕ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ДЛЯ ЗАМЕЩЕНИЯ ВАКАНТНЫХ ДОЛЖНОСТЕЙ МУНИЦИПАЛЬНОЙ СЛУЖБЫ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54F8">
        <w:rPr>
          <w:rFonts w:ascii="Times New Roman" w:hAnsi="Times New Roman" w:cs="Times New Roman"/>
        </w:rPr>
        <w:t xml:space="preserve">В целях организации работы по подбору и расстановке кадров, стабильного кадрового обеспечения, своевременного замещения вакантных должностей муниципальной службы в органах местного самоуправления городского округа Тольятти квалифицированными специалистами, в соответствии с Федеральным </w:t>
      </w:r>
      <w:hyperlink r:id="rId5" w:history="1">
        <w:r w:rsidRPr="001C54F8">
          <w:rPr>
            <w:rFonts w:ascii="Times New Roman" w:hAnsi="Times New Roman" w:cs="Times New Roman"/>
            <w:color w:val="0000FF"/>
          </w:rPr>
          <w:t>законом</w:t>
        </w:r>
      </w:hyperlink>
      <w:r w:rsidRPr="001C54F8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руководствуясь </w:t>
      </w:r>
      <w:hyperlink r:id="rId6" w:history="1">
        <w:r w:rsidRPr="001C54F8">
          <w:rPr>
            <w:rFonts w:ascii="Times New Roman" w:hAnsi="Times New Roman" w:cs="Times New Roman"/>
            <w:color w:val="0000FF"/>
          </w:rPr>
          <w:t>Уставом</w:t>
        </w:r>
      </w:hyperlink>
      <w:r w:rsidRPr="001C54F8">
        <w:rPr>
          <w:rFonts w:ascii="Times New Roman" w:hAnsi="Times New Roman" w:cs="Times New Roman"/>
        </w:rPr>
        <w:t xml:space="preserve"> городского округа Тольятти, мэрия городского округа Тольятти постановляет:</w:t>
      </w:r>
      <w:proofErr w:type="gramEnd"/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1. Утвердить прилагаемое </w:t>
      </w:r>
      <w:hyperlink w:anchor="P34" w:history="1">
        <w:r w:rsidRPr="001C54F8">
          <w:rPr>
            <w:rFonts w:ascii="Times New Roman" w:hAnsi="Times New Roman" w:cs="Times New Roman"/>
            <w:color w:val="0000FF"/>
          </w:rPr>
          <w:t>Положение</w:t>
        </w:r>
      </w:hyperlink>
      <w:r w:rsidRPr="001C54F8">
        <w:rPr>
          <w:rFonts w:ascii="Times New Roman" w:hAnsi="Times New Roman" w:cs="Times New Roman"/>
        </w:rPr>
        <w:t xml:space="preserve"> о кадровом резерве для замещения вакантных должностей муниципальной службы в городском округе Тольятти (далее - Положение).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2. Управлению муниципальной службы и кадровой политики мэрии городского округа Тольятти (Дементьев Д.В.) организовать работу по формированию кадрового резерва в мэрии городского округа Тольятти и работе с ним в соответствии с утвержденным </w:t>
      </w:r>
      <w:hyperlink w:anchor="P34" w:history="1">
        <w:r w:rsidRPr="001C54F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C54F8">
        <w:rPr>
          <w:rFonts w:ascii="Times New Roman" w:hAnsi="Times New Roman" w:cs="Times New Roman"/>
        </w:rPr>
        <w:t>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 Рекомендовать Думе городского округа Тольятти (</w:t>
      </w:r>
      <w:proofErr w:type="spellStart"/>
      <w:r w:rsidRPr="001C54F8">
        <w:rPr>
          <w:rFonts w:ascii="Times New Roman" w:hAnsi="Times New Roman" w:cs="Times New Roman"/>
        </w:rPr>
        <w:t>Микель</w:t>
      </w:r>
      <w:proofErr w:type="spellEnd"/>
      <w:r w:rsidRPr="001C54F8">
        <w:rPr>
          <w:rFonts w:ascii="Times New Roman" w:hAnsi="Times New Roman" w:cs="Times New Roman"/>
        </w:rPr>
        <w:t xml:space="preserve"> Д.Б.) и Контрольно-счетной палате городского округа Тольятти (</w:t>
      </w:r>
      <w:proofErr w:type="spellStart"/>
      <w:r w:rsidRPr="001C54F8">
        <w:rPr>
          <w:rFonts w:ascii="Times New Roman" w:hAnsi="Times New Roman" w:cs="Times New Roman"/>
        </w:rPr>
        <w:t>Крымцев</w:t>
      </w:r>
      <w:proofErr w:type="spellEnd"/>
      <w:r w:rsidRPr="001C54F8">
        <w:rPr>
          <w:rFonts w:ascii="Times New Roman" w:hAnsi="Times New Roman" w:cs="Times New Roman"/>
        </w:rPr>
        <w:t xml:space="preserve"> С.С.) при формировании кадрового резерва для замещения вакантных должностей муниципальной службы в Думе городского округа Тольятти и Контрольно-счетной палате городского округа Тольятти руководствоваться настоящим </w:t>
      </w:r>
      <w:hyperlink w:anchor="P34" w:history="1">
        <w:r w:rsidRPr="001C54F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1C54F8">
        <w:rPr>
          <w:rFonts w:ascii="Times New Roman" w:hAnsi="Times New Roman" w:cs="Times New Roman"/>
        </w:rPr>
        <w:t>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 Признать утратившими силу: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4.1. </w:t>
      </w:r>
      <w:hyperlink r:id="rId7" w:history="1">
        <w:r w:rsidRPr="001C54F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C54F8">
        <w:rPr>
          <w:rFonts w:ascii="Times New Roman" w:hAnsi="Times New Roman" w:cs="Times New Roman"/>
        </w:rPr>
        <w:t xml:space="preserve">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ведомости", 2008, 18 сентября);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4.2. </w:t>
      </w:r>
      <w:hyperlink r:id="rId8" w:history="1">
        <w:proofErr w:type="gramStart"/>
        <w:r w:rsidRPr="001C54F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C54F8">
        <w:rPr>
          <w:rFonts w:ascii="Times New Roman" w:hAnsi="Times New Roman" w:cs="Times New Roman"/>
        </w:rPr>
        <w:t xml:space="preserve"> мэрии городского округа Тольятти от 22.01.2010 N 120-п/1 "О внесении изменений в Постановление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ведомости", 2010, 16 февраля);</w:t>
      </w:r>
      <w:proofErr w:type="gramEnd"/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4.3. </w:t>
      </w:r>
      <w:hyperlink r:id="rId9" w:history="1">
        <w:proofErr w:type="gramStart"/>
        <w:r w:rsidRPr="001C54F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C54F8">
        <w:rPr>
          <w:rFonts w:ascii="Times New Roman" w:hAnsi="Times New Roman" w:cs="Times New Roman"/>
        </w:rPr>
        <w:t xml:space="preserve"> мэрии городского округа Тольятти от 12.04.2010 N 886-п/1 "О внесении изменений в Постановление мэра городского округа Тольятти от 10.09.2008 N 2314-п/1 "Об утверждении Положения о кадровом резерве для замещения вакантных должностей муниципальной службы и должностей руководителей муниципальных предприятий и учреждений в городском округе Тольятти" (газета "Городские ведомости", 2010, 29 мая).</w:t>
      </w:r>
      <w:proofErr w:type="gramEnd"/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5.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6. </w:t>
      </w:r>
      <w:proofErr w:type="gramStart"/>
      <w:r w:rsidRPr="001C54F8">
        <w:rPr>
          <w:rFonts w:ascii="Times New Roman" w:hAnsi="Times New Roman" w:cs="Times New Roman"/>
        </w:rPr>
        <w:t>Контроль за</w:t>
      </w:r>
      <w:proofErr w:type="gramEnd"/>
      <w:r w:rsidRPr="001C54F8">
        <w:rPr>
          <w:rFonts w:ascii="Times New Roman" w:hAnsi="Times New Roman" w:cs="Times New Roman"/>
        </w:rPr>
        <w:t xml:space="preserve"> исполнением настоящего Постановления возложить на руководителя аппарата мэрии Бычкову Е.Э.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Первый заместитель мэра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А.Ю.БУЗИННЫЙ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1C54F8" w:rsidRDefault="001C54F8">
      <w:pPr>
        <w:pStyle w:val="ConsPlusNormal"/>
        <w:jc w:val="both"/>
        <w:rPr>
          <w:rFonts w:ascii="Times New Roman" w:hAnsi="Times New Roman" w:cs="Times New Roman"/>
        </w:rPr>
      </w:pPr>
    </w:p>
    <w:p w:rsidR="001C54F8" w:rsidRDefault="001C54F8">
      <w:pPr>
        <w:pStyle w:val="ConsPlusNormal"/>
        <w:jc w:val="both"/>
        <w:rPr>
          <w:rFonts w:ascii="Times New Roman" w:hAnsi="Times New Roman" w:cs="Times New Roman"/>
        </w:rPr>
      </w:pPr>
    </w:p>
    <w:p w:rsidR="001C54F8" w:rsidRDefault="001C54F8">
      <w:pPr>
        <w:pStyle w:val="ConsPlusNormal"/>
        <w:jc w:val="both"/>
        <w:rPr>
          <w:rFonts w:ascii="Times New Roman" w:hAnsi="Times New Roman" w:cs="Times New Roman"/>
        </w:rPr>
      </w:pPr>
    </w:p>
    <w:p w:rsidR="001C54F8" w:rsidRPr="001C54F8" w:rsidRDefault="001C54F8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lastRenderedPageBreak/>
        <w:t>Утверждено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Постановлением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мэрии городского округа Тольятти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от 03.07.2015 N 2115-п/1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1C54F8">
        <w:rPr>
          <w:rFonts w:ascii="Times New Roman" w:hAnsi="Times New Roman" w:cs="Times New Roman"/>
        </w:rPr>
        <w:t>ПОЛОЖЕНИЕ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 КАДРОВОМ РЕЗЕРВЕ ДЛЯ ЗАМЕЩЕНИЯ ВАКАНТНЫХ ДОЛЖНОСТЕЙ</w:t>
      </w:r>
    </w:p>
    <w:p w:rsidR="00FF6FC9" w:rsidRPr="001C54F8" w:rsidRDefault="00FF6FC9">
      <w:pPr>
        <w:pStyle w:val="ConsPlusTitle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МУНИЦИПАЛЬНОЙ СЛУЖБЫ 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I. Общие положения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1.1. </w:t>
      </w:r>
      <w:proofErr w:type="gramStart"/>
      <w:r w:rsidRPr="001C54F8">
        <w:rPr>
          <w:rFonts w:ascii="Times New Roman" w:hAnsi="Times New Roman" w:cs="Times New Roman"/>
        </w:rPr>
        <w:t xml:space="preserve">Положение о кадровом резерве для замещения вакантных должностей муниципальной службы в городском округе Тольятти (далее - Положение) разработано в соответствии с Федеральным </w:t>
      </w:r>
      <w:hyperlink r:id="rId10" w:history="1">
        <w:r w:rsidRPr="001C54F8">
          <w:rPr>
            <w:rFonts w:ascii="Times New Roman" w:hAnsi="Times New Roman" w:cs="Times New Roman"/>
            <w:color w:val="0000FF"/>
          </w:rPr>
          <w:t>законом</w:t>
        </w:r>
      </w:hyperlink>
      <w:r w:rsidRPr="001C54F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1C54F8">
          <w:rPr>
            <w:rFonts w:ascii="Times New Roman" w:hAnsi="Times New Roman" w:cs="Times New Roman"/>
            <w:color w:val="0000FF"/>
          </w:rPr>
          <w:t>законом</w:t>
        </w:r>
      </w:hyperlink>
      <w:r w:rsidRPr="001C54F8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</w:t>
      </w:r>
      <w:hyperlink r:id="rId12" w:history="1">
        <w:r w:rsidRPr="001C54F8">
          <w:rPr>
            <w:rFonts w:ascii="Times New Roman" w:hAnsi="Times New Roman" w:cs="Times New Roman"/>
            <w:color w:val="0000FF"/>
          </w:rPr>
          <w:t>Решением</w:t>
        </w:r>
      </w:hyperlink>
      <w:r w:rsidRPr="001C54F8">
        <w:rPr>
          <w:rFonts w:ascii="Times New Roman" w:hAnsi="Times New Roman" w:cs="Times New Roman"/>
        </w:rPr>
        <w:t xml:space="preserve"> Думы городского округа Тольятти от 19.03.2008 N 843 "О реестре должностей муниципальной</w:t>
      </w:r>
      <w:proofErr w:type="gramEnd"/>
      <w:r w:rsidRPr="001C54F8">
        <w:rPr>
          <w:rFonts w:ascii="Times New Roman" w:hAnsi="Times New Roman" w:cs="Times New Roman"/>
        </w:rPr>
        <w:t xml:space="preserve"> службы в городском округе Тольятти" и определяет порядок формирования кадрового резерва для своевременного замещения вакантных должностей муниципальной службы, подбора и расстановки кадров в органах местного самоуправления городского округа Тольятти, в том числе органах мэрии городского округа Тольятти, наделенных правами юридического лица (далее - ОМЮЛ) (далее - ОМС).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1.2. Основные понятия и термины, используемые в настоящем Положении, применяются в том значении, в каком они определены федеральным законодательством и законодательством Самарской области.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1.3. Кадровый резерв для замещения вакантных должностей муниципальной службы в городском округе Тольятти (далее - кадровый резерв) представляет собой единую базу данных лиц, отвечающих квалификационным требованиям, предъявляемым для замещения соответствующих должностей муниципальной службы в ОМС.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1.4. Работа с кадровым резервом проводится в целях: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создания дополнительной мотивации к повышению профессионального уровня муниципальных служащих, их профессионального роста;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улучшения результатов профессиональной деятельности муниципальных служащих;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формирования условий для привлечения профессионально подготовленных лиц к поступлению на муниципальную службу;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сокращения периода адаптации муниципальных служащих при вступлении в должность;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обеспечения непрерывности и преемственности управления, подготовки и выдвижения кадров, способных реализовать задачи и функции ОМС.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1.5. Принципы формирования кадрового резерва: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объективность в оценке профессиональных и личностных качеств лиц, претендующих на включение в кадровый резерв (далее - кандидат), результатов их профессиональной служебной деятельности и (или) иной трудовой деятельности;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открытость и доступность информации о формировании кадрового резерва и работе с кадровым резервом;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равный доступ кандидатов для включения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добровольность включения и нахождения в кадровом резерве;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ответственность руководителей всех уровней за формирование кадрового резерва и работу с ним;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единство основных требований, предъявляемых к кандидатам на включение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создание условий для профессионального роста кандидатов на замещение должности муниципальной службы в ОМС, творческого исполнения ими должностных обязанностей;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непрерывность функционирования кадрового резерва.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1.6. В кадровый резе</w:t>
      </w:r>
      <w:proofErr w:type="gramStart"/>
      <w:r w:rsidRPr="001C54F8">
        <w:rPr>
          <w:rFonts w:ascii="Times New Roman" w:hAnsi="Times New Roman" w:cs="Times New Roman"/>
        </w:rPr>
        <w:t>рв вкл</w:t>
      </w:r>
      <w:proofErr w:type="gramEnd"/>
      <w:r w:rsidRPr="001C54F8">
        <w:rPr>
          <w:rFonts w:ascii="Times New Roman" w:hAnsi="Times New Roman" w:cs="Times New Roman"/>
        </w:rPr>
        <w:t>ючаются кандидаты, не достигшие предельного возраста для нахождения на должности муниципальной службы в соответствии с действующим законодательством.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1.7. Не могут быть </w:t>
      </w:r>
      <w:proofErr w:type="gramStart"/>
      <w:r w:rsidRPr="001C54F8">
        <w:rPr>
          <w:rFonts w:ascii="Times New Roman" w:hAnsi="Times New Roman" w:cs="Times New Roman"/>
        </w:rPr>
        <w:t>включены</w:t>
      </w:r>
      <w:proofErr w:type="gramEnd"/>
      <w:r w:rsidRPr="001C54F8">
        <w:rPr>
          <w:rFonts w:ascii="Times New Roman" w:hAnsi="Times New Roman" w:cs="Times New Roman"/>
        </w:rPr>
        <w:t xml:space="preserve"> в кадровый резерв: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а) муниципальные служащие, имевшие в течение последних двенадцати месяцев работы не </w:t>
      </w:r>
      <w:r w:rsidRPr="001C54F8">
        <w:rPr>
          <w:rFonts w:ascii="Times New Roman" w:hAnsi="Times New Roman" w:cs="Times New Roman"/>
        </w:rPr>
        <w:lastRenderedPageBreak/>
        <w:t>снятые в установленном порядке дисциплинарные взыскания;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лица, которые в соответствии с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1.8. Организация работы по формированию кадрового резерва осуществляется: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структурным подразделением Думы городского округа Тольятти (далее - Дума), осуществляющим функции по кадровому обеспечению деятельности Думы в отношении должностей муниципальной службы в Думе и Контрольно-счетной палате городского округа Тольятти (далее - КСП);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Управлением муниципальной службы и кадровой политики мэрии городского округа Тольятти (далее - мэрия) в отношении должностей муниципальной службы в мэрии, ОМЮЛ (далее - соответствующая кадровая служба).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1.9. Формирование кадрового резерва и работа с ним осуществляется с учетом законодательства об обработке персональных данных кандидатов и лиц, включенных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1.10. Общее руководство работой с кадровым резервом осуществляет руководитель соответствующей кадровой службы, который несет полную ответственность за формирование и подготовку кадрового резерва.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II. Комиссия по формированию кадрового резерва для замещения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вакантных должностей муниципальной службы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2.1. Формирование кадрового резерва осуществляется Комиссией по формированию кадрового резерва для замещения вакантных должностей муниципальной службы в ОМС (далее - Комиссия).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2.2. Состав Комиссии в Думе, КСП утверждается правовым актом председателя Думы.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Состав Комиссии в мэрии, ОМЮЛ утверждается правовым актом мэра городского округа Тольятти (далее - мэр).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2.3. Комиссия состоит из председателя Комиссии, заместителей председателя Комиссии, секретаря Комиссии и членов Комиссии.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Председатель Комиссии организует работу Комиссии, распределяет обязанности между своими заместителями и ведет ее заседания. В случае отсутствия председателя Комиссии его обязанности исполняет один из заместителей председателя Комиссии по согласованию с председателем Комиссии.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Секретарь Комиссии организует работу по опубликованию информации о приеме заявлений и документов от кандидатов, приему и проверке представленных документов, подготовке заседаний Комиссии, протоколов заседаний Комиссии и перечня лиц, включенных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2.4. К работе Комиссии по согласованию с председателем Думы, мэром могут быть привлечены независимые эксперты на безвозмездной основе.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2.5. Заседания Комиссии проводятся по мере необходимости, но не чаще двух раз в год.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На заседании Комиссии принимается решение о включении (отказе во включении) в кадровый резерв соответствующих кандидатов.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Решение Комиссии носит рекомендательный характер.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Последнее заседание Комиссии проводится не позднее 1 декабря текущего года.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2.6. Комиссия правомочна принимать решения, если на заседании Комиссии присутствует не менее чем 50% общего числа состава Комиссии. Решение Комиссии принимается большинством голосов от общего состава Комиссии присутствующих на заседании Комиссии.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III. Порядок формирования кадрового резерва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3.1. Кадровый резерв формируется в соответствии с должностями муниципальной службы согласно штатному расписанию в ОМС, отдельно по каждому ОМС и утверждается соответственно председателем Думы, мэром ежегодно по состоянию на первое января следующего </w:t>
      </w:r>
      <w:proofErr w:type="gramStart"/>
      <w:r w:rsidRPr="001C54F8">
        <w:rPr>
          <w:rFonts w:ascii="Times New Roman" w:hAnsi="Times New Roman" w:cs="Times New Roman"/>
        </w:rPr>
        <w:t>за</w:t>
      </w:r>
      <w:proofErr w:type="gramEnd"/>
      <w:r w:rsidRPr="001C54F8">
        <w:rPr>
          <w:rFonts w:ascii="Times New Roman" w:hAnsi="Times New Roman" w:cs="Times New Roman"/>
        </w:rPr>
        <w:t xml:space="preserve"> отчетным года.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3.2. Основными этапами формирования кадрового резерва являются: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составление списка кандидатов для включения в кадровый резерв в соответствии со штатным расписанием в ОМС;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lastRenderedPageBreak/>
        <w:t>- оценка и отбор кандидатов для включения в кадровый резерв из списка кандидатов;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составление и утверждение списка лиц, включенных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3.3. Кадровый резерв формируется из числа: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а) муниципальных служащих, в том числе рекомендованных аттестационной комиссией к включению в кадровый резерв для замещения вакантной должности муниципальной службы по результатам аттестации;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лиц, отвечающих квалификационным требованиям, предъявляемым для замещения соответствующих должностей муниципальной службы, не являющихся муниципальными служащими, в том числе принимавших участие и не победивших в конкурсах на замещение вакантных должностей муниципальной службы, но показавших высокие результаты в ходе конкурсного отбора и рекомендованных конкурсной комиссией к включению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3.4. Структурные подразделения ОМС по запросу соответствующей кадровой службы направляют предложения по кандидатам для включения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3.5. Предложения структурных подразделений ОМС по спискам кандидатов для включения в кадровый резерв должны содержать не менее одной кандидатуры </w:t>
      </w:r>
      <w:proofErr w:type="gramStart"/>
      <w:r w:rsidRPr="001C54F8">
        <w:rPr>
          <w:rFonts w:ascii="Times New Roman" w:hAnsi="Times New Roman" w:cs="Times New Roman"/>
        </w:rPr>
        <w:t>для включения в кадровый резерв по каждой из должностей муниципальной службы в соответствии</w:t>
      </w:r>
      <w:proofErr w:type="gramEnd"/>
      <w:r w:rsidRPr="001C54F8">
        <w:rPr>
          <w:rFonts w:ascii="Times New Roman" w:hAnsi="Times New Roman" w:cs="Times New Roman"/>
        </w:rPr>
        <w:t xml:space="preserve"> со штатным расписанием соответствующего структурного подразделения ОМС.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3.6. Предложения формируются с учетом включения в кадровый резерв кандидатов в возрасте, обеспечивающем замещение должностей муниципальной службы до достижения ими предельного возраста, установленного для замещения должностей муниципальной службы.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3.7. Кандидат может состоять в кадровом резерве на замещение нескольких должностей муниципальной службы.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3.8. Информация о приеме заявлений и документов от кандидатов размещается в сети Интернет на сайте Думы, мэрии не позднее 1 апреля текущего года.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3.9. Кандидаты подают заявление и необходимые документы, указанные в </w:t>
      </w:r>
      <w:hyperlink w:anchor="P128" w:history="1">
        <w:r w:rsidRPr="001C54F8">
          <w:rPr>
            <w:rFonts w:ascii="Times New Roman" w:hAnsi="Times New Roman" w:cs="Times New Roman"/>
            <w:color w:val="0000FF"/>
          </w:rPr>
          <w:t>пункте 4.3</w:t>
        </w:r>
      </w:hyperlink>
      <w:r w:rsidRPr="001C54F8">
        <w:rPr>
          <w:rFonts w:ascii="Times New Roman" w:hAnsi="Times New Roman" w:cs="Times New Roman"/>
        </w:rPr>
        <w:t xml:space="preserve"> настоящего Положения, не позднее 15 октября текущего года в соответствующую кадровую службу.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Несвоевременное представление документов в полном объеме является основанием для отказа кандидату в рассмотрении его кандидатуры для включения в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3.10. Соответствующая кадровая служба: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формирует списки кандидатов для включения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- формирует и направляет руководителям структурных подразделений ОМС соответствующие документы, указанные в </w:t>
      </w:r>
      <w:hyperlink w:anchor="P128" w:history="1">
        <w:r w:rsidRPr="001C54F8">
          <w:rPr>
            <w:rFonts w:ascii="Times New Roman" w:hAnsi="Times New Roman" w:cs="Times New Roman"/>
            <w:color w:val="0000FF"/>
          </w:rPr>
          <w:t>пункте 4.3</w:t>
        </w:r>
      </w:hyperlink>
      <w:r w:rsidRPr="001C54F8">
        <w:rPr>
          <w:rFonts w:ascii="Times New Roman" w:hAnsi="Times New Roman" w:cs="Times New Roman"/>
        </w:rPr>
        <w:t xml:space="preserve"> настоящего Положения, за исключением документов кандидатов, осуществляющих свою трудовую деятельность </w:t>
      </w:r>
      <w:proofErr w:type="gramStart"/>
      <w:r w:rsidRPr="001C54F8">
        <w:rPr>
          <w:rFonts w:ascii="Times New Roman" w:hAnsi="Times New Roman" w:cs="Times New Roman"/>
        </w:rPr>
        <w:t>в</w:t>
      </w:r>
      <w:proofErr w:type="gramEnd"/>
      <w:r w:rsidRPr="001C54F8">
        <w:rPr>
          <w:rFonts w:ascii="Times New Roman" w:hAnsi="Times New Roman" w:cs="Times New Roman"/>
        </w:rPr>
        <w:t xml:space="preserve"> соответствующем ОМС;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осуществляет подготовку заседаний Комиссии;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- составляет список лиц, включенных в кадровый резерв, по </w:t>
      </w:r>
      <w:hyperlink w:anchor="P185" w:history="1">
        <w:r w:rsidRPr="001C54F8">
          <w:rPr>
            <w:rFonts w:ascii="Times New Roman" w:hAnsi="Times New Roman" w:cs="Times New Roman"/>
            <w:color w:val="0000FF"/>
          </w:rPr>
          <w:t>форме</w:t>
        </w:r>
      </w:hyperlink>
      <w:r w:rsidRPr="001C54F8">
        <w:rPr>
          <w:rFonts w:ascii="Times New Roman" w:hAnsi="Times New Roman" w:cs="Times New Roman"/>
        </w:rPr>
        <w:t xml:space="preserve"> согласно приложению N 1;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представляет проект муниципального правового акта об утверждении кадрового резерва председателю Думы, мэру не позднее 25 декабря текущего года;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54F8">
        <w:rPr>
          <w:rFonts w:ascii="Times New Roman" w:hAnsi="Times New Roman" w:cs="Times New Roman"/>
        </w:rPr>
        <w:t>- производит уведомление в письменной форме кандидатов о включении (об отказе во включении) их в кадровой резерв в течение 30 дней с момента издания соответствующего муниципального правового акта;</w:t>
      </w:r>
      <w:proofErr w:type="gramEnd"/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исключает из кадрового резерва лиц, включенных в кадровый резерв, в соответствии с требованиями действующего законодательства;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вносит изменения в список лиц, включенных в кадровый резерв, и представляет его на утверждение председателю Думы, мэру;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возвращает документы кандидатов, не включенных в кадровый резерв, а также лиц, исключенных из кадрового резерва, по их заявлению;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контролирует выполнение индивидуального плана подготовки лица, включенного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проводит ежегодный анализ итогов деятельности по формированию кадрового резерва, работы с кадровым резервом;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- ежегодно представляет председателю Думы, мэру информацию о составе и движении кадрового резерва.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3.11. Документы кандидатов, не включенных в кадровый резерв, и лиц, исключенных из кадрового резерва, хранятся в соответствующей кадровой службе в течение двух лет, после чего подлежат уничтожению.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IV. Основные требования к подбору кандидатов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для включения в кадровый резерв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4.1. Кандидатами могут быть лица, отвечающие квалификационным требованиям для замещения соответствующих должностей муниципальной службы, установленным действующим законодательством о муниципальной службе.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8"/>
      <w:bookmarkEnd w:id="1"/>
      <w:r w:rsidRPr="001C54F8">
        <w:rPr>
          <w:rFonts w:ascii="Times New Roman" w:hAnsi="Times New Roman" w:cs="Times New Roman"/>
        </w:rPr>
        <w:t>4.2. К заявлению лица о включении в кадровый резерв по конкретной должности муниципальной службы (за исключением кандидатов, осуществляющих свою трудовую деятельность в ОМС) прилагаются следующие документы: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а) собственноручно заполненная </w:t>
      </w:r>
      <w:hyperlink r:id="rId13" w:history="1">
        <w:r w:rsidRPr="001C54F8">
          <w:rPr>
            <w:rFonts w:ascii="Times New Roman" w:hAnsi="Times New Roman" w:cs="Times New Roman"/>
            <w:color w:val="0000FF"/>
          </w:rPr>
          <w:t>анкета</w:t>
        </w:r>
      </w:hyperlink>
      <w:r w:rsidRPr="001C54F8">
        <w:rPr>
          <w:rFonts w:ascii="Times New Roman" w:hAnsi="Times New Roman" w:cs="Times New Roman"/>
        </w:rPr>
        <w:t xml:space="preserve"> по форме, утвержденной Распоряжением Правительства Российской Федерации от 26.05.2005 N 667-р;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оригинал и копия паспорта (паспорт представляется лично при подаче заявления);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в) копия трудовой книжки, заверенная по последнему месту работы или нотариально;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г) оригиналы и копии документов об образовании и (или) о квалификации (за исключением аттестата об основном общем образовании, аттестата о среднем общем образовании), о повышении квалификации за последние пять лет, а также о присуждении ученой степени, ученого звания, если таковые имеются;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д) две фотографии размером 3 x 4 сантиметра;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е) заключение медицинской организации об отсутствии заболевания, препятствующего поступлению на муниципальную службу;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ж) другие документы и материалы, которые, по мнению </w:t>
      </w:r>
      <w:proofErr w:type="gramStart"/>
      <w:r w:rsidRPr="001C54F8">
        <w:rPr>
          <w:rFonts w:ascii="Times New Roman" w:hAnsi="Times New Roman" w:cs="Times New Roman"/>
        </w:rPr>
        <w:t>данного</w:t>
      </w:r>
      <w:proofErr w:type="gramEnd"/>
      <w:r w:rsidRPr="001C54F8">
        <w:rPr>
          <w:rFonts w:ascii="Times New Roman" w:hAnsi="Times New Roman" w:cs="Times New Roman"/>
        </w:rPr>
        <w:t xml:space="preserve"> лица, подтверждают его профессиональные заслуги (характеристика с места работы, справки, публикации, дипломы, рекомендации, книги, брошюры и т.д.).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4.3. К заявлению лица, замещающего должность в ОМС, может также прилагаться </w:t>
      </w:r>
      <w:hyperlink w:anchor="P260" w:history="1">
        <w:r w:rsidRPr="001C54F8">
          <w:rPr>
            <w:rFonts w:ascii="Times New Roman" w:hAnsi="Times New Roman" w:cs="Times New Roman"/>
            <w:color w:val="0000FF"/>
          </w:rPr>
          <w:t>отзыв</w:t>
        </w:r>
      </w:hyperlink>
      <w:r w:rsidRPr="001C54F8">
        <w:rPr>
          <w:rFonts w:ascii="Times New Roman" w:hAnsi="Times New Roman" w:cs="Times New Roman"/>
        </w:rPr>
        <w:t xml:space="preserve"> о кандидате для включения в кадровый резерв его непосредственного руководителя (приложение N 2).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4.4. Подход к рассмотрению представленных кандидатом в состав кадрового резерва соответствующих документов, к оценке его знаний, умений, навыков, деловых и личностных качеств является индивидуальным.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4.5. Отбор кандидатов для включения в кадровый резерв производится на конкретную должность муниципальной службы с учетом профессионального образования, стажа и опыта работы кандидата в соответствии с квалификационными требованиями, предъявляемыми к должностям муниципальной службы действующим законодательством.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4.6. При подборе кандидата для включения в кадровый резерв учитываются также: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а) профессиональная компетентность;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результаты его служебной деятельности, организаторские способности, ответственность за порученное дело;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в) личностные качества;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г) состояние здоровья;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д) рекомендации аттестационной комиссии (при наличии);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е) сведения, полученные при изучении личного дела, характеристики (отзывы).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4.7. Предварительный отбор кандидатов для включения в кадровый резерв производится руководителем соответствующего структурного подразделения ОМС на основе анализа расстановки кадров, рекомендаций аттестационной и конкурсной комиссий, изучения личных дел кандидатов, проверки их навыков и знаний при выполнении конкретных поручений.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4.8. При отсутствии кандидатов или признании кандидатов на конкретную должность муниципальной службы не соответствующими требованиям, установленным действующим законодательством, кадровый резерв на замещение указанной должности не формируется.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4.9. Основаниями для исключения из кадрового резерва являются: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а) личное заявление лица, включенного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осуждение лица, включенного в кадровый резерв,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в) совершение муниципальным служащим дисциплинарного проступка, повлекшего применение дисциплинарного взыскания в виде увольнения с муниципальной службы;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г) назначение лица, включенного в кадровый резерв, на соответствующую либо </w:t>
      </w:r>
      <w:r w:rsidRPr="001C54F8">
        <w:rPr>
          <w:rFonts w:ascii="Times New Roman" w:hAnsi="Times New Roman" w:cs="Times New Roman"/>
        </w:rPr>
        <w:lastRenderedPageBreak/>
        <w:t>вышестоящую должность муниципальной службы;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д) отказ от прохождения подготовки (профессионального образования и профессионального обучения) и дополнительного профессионального образования, и (или) отказ от выполнения мероприятий, утвержденных в плане индивидуальной подготовки, или неудовлетворительная оценка выполнения указанных мероприятий;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е) отказ поступить на соответствующую вакантную должность муниципальной службы;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ж) наступление или обнаружение обстоятельств, препятствующих поступлению на муниципальную службу в соответствии с действующим законодательством;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6"/>
      <w:bookmarkEnd w:id="2"/>
      <w:r w:rsidRPr="001C54F8">
        <w:rPr>
          <w:rFonts w:ascii="Times New Roman" w:hAnsi="Times New Roman" w:cs="Times New Roman"/>
        </w:rPr>
        <w:t>з) смерть лица, включенного в кадровый резерв, либо признание лица безвестно отсутствующим или объявление его умершим решением суда, вступившим в законную силу;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и) выявление факта представления лицом, включенным в кадровый резерв, подложных документов или заведомо ложных сведений, необходимых для включения в кадровый резерв;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к) изменение квалификационных требований к соответствующей должности, если в результате такого изменения лицо, включенное в кадровый резерв, перестало соответствовать квалификационным требованиям к должности, на замещение которой он включен в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Лица, исключенные из кадрового резерва, уведомляются о принятом решении письменно соответствующей кадровой службой в течение 30 дней с момента принятия решения, за исключением случаев, указанных в </w:t>
      </w:r>
      <w:hyperlink w:anchor="P156" w:history="1">
        <w:r w:rsidRPr="001C54F8">
          <w:rPr>
            <w:rFonts w:ascii="Times New Roman" w:hAnsi="Times New Roman" w:cs="Times New Roman"/>
            <w:color w:val="0000FF"/>
          </w:rPr>
          <w:t>подпункте "з"</w:t>
        </w:r>
      </w:hyperlink>
      <w:r w:rsidRPr="001C54F8">
        <w:rPr>
          <w:rFonts w:ascii="Times New Roman" w:hAnsi="Times New Roman" w:cs="Times New Roman"/>
        </w:rPr>
        <w:t xml:space="preserve"> настоящего пункта.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V. Порядок подготовки лиц,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C54F8">
        <w:rPr>
          <w:rFonts w:ascii="Times New Roman" w:hAnsi="Times New Roman" w:cs="Times New Roman"/>
        </w:rPr>
        <w:t>включенных</w:t>
      </w:r>
      <w:proofErr w:type="gramEnd"/>
      <w:r w:rsidRPr="001C54F8">
        <w:rPr>
          <w:rFonts w:ascii="Times New Roman" w:hAnsi="Times New Roman" w:cs="Times New Roman"/>
        </w:rPr>
        <w:t xml:space="preserve"> в кадровый резерв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5.1. </w:t>
      </w:r>
      <w:proofErr w:type="gramStart"/>
      <w:r w:rsidRPr="001C54F8">
        <w:rPr>
          <w:rFonts w:ascii="Times New Roman" w:hAnsi="Times New Roman" w:cs="Times New Roman"/>
        </w:rPr>
        <w:t xml:space="preserve">В целях повышения эффективности работы с кадровым резервом осуществляется подготовка (профессиональное образование и профессиональное обучение) и дополнительное профессиональное образование лиц, включенных в кадровый резерв и осуществляющих свою трудовую деятельность в ОМС (далее - работник ОМС), по образовательным программам профессиональной подготовки, переподготовки, повышение квалификации в формах, предусмотренных Федеральным </w:t>
      </w:r>
      <w:hyperlink r:id="rId14" w:history="1">
        <w:r w:rsidRPr="001C54F8">
          <w:rPr>
            <w:rFonts w:ascii="Times New Roman" w:hAnsi="Times New Roman" w:cs="Times New Roman"/>
            <w:color w:val="0000FF"/>
          </w:rPr>
          <w:t>законом</w:t>
        </w:r>
      </w:hyperlink>
      <w:r w:rsidRPr="001C54F8">
        <w:rPr>
          <w:rFonts w:ascii="Times New Roman" w:hAnsi="Times New Roman" w:cs="Times New Roman"/>
        </w:rPr>
        <w:t xml:space="preserve"> от 29.12.2012 N 273-ФЗ "Об образовании в Российской Федерации", а также полностью или</w:t>
      </w:r>
      <w:proofErr w:type="gramEnd"/>
      <w:r w:rsidRPr="001C54F8">
        <w:rPr>
          <w:rFonts w:ascii="Times New Roman" w:hAnsi="Times New Roman" w:cs="Times New Roman"/>
        </w:rPr>
        <w:t xml:space="preserve"> частично в форме стажировки в пределах средств, выделенных на соответствующий финансовый год.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Включение работника ОМС в кадровый резерв является одним из оснований для направления его на подготовку (профессиональное образование и профессиональное обучение) и дополнительное профессиональное образование.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5.2. </w:t>
      </w:r>
      <w:proofErr w:type="gramStart"/>
      <w:r w:rsidRPr="001C54F8">
        <w:rPr>
          <w:rFonts w:ascii="Times New Roman" w:hAnsi="Times New Roman" w:cs="Times New Roman"/>
        </w:rPr>
        <w:t xml:space="preserve">Подготовка (профессиональное образование и профессиональное обучение) и дополнительное профессиональное образование работников ОМС осуществляется в соответствии с Федеральным </w:t>
      </w:r>
      <w:hyperlink r:id="rId15" w:history="1">
        <w:r w:rsidRPr="001C54F8">
          <w:rPr>
            <w:rFonts w:ascii="Times New Roman" w:hAnsi="Times New Roman" w:cs="Times New Roman"/>
            <w:color w:val="0000FF"/>
          </w:rPr>
          <w:t>законом</w:t>
        </w:r>
      </w:hyperlink>
      <w:r w:rsidRPr="001C54F8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на очередной год с отрывом, с частичным отрывом или без отрыва от трудовой деятельности.</w:t>
      </w:r>
      <w:proofErr w:type="gramEnd"/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5.3. Стажировка работника ОМС, состоящего в кадровом резерве и замещающего должность в ОМС, может проводиться как в Российской Федерации, так и за рубежом. Продолжительность стажировки устанавливается работодателем, направляющим на обучение, исходя из ее целей и по согласованию с руководителем организации, где она проводится.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5.4. Подготовка работников ОМС проводится по индивидуальному </w:t>
      </w:r>
      <w:hyperlink w:anchor="P341" w:history="1">
        <w:r w:rsidRPr="001C54F8">
          <w:rPr>
            <w:rFonts w:ascii="Times New Roman" w:hAnsi="Times New Roman" w:cs="Times New Roman"/>
            <w:color w:val="0000FF"/>
          </w:rPr>
          <w:t>плану</w:t>
        </w:r>
      </w:hyperlink>
      <w:r w:rsidRPr="001C54F8">
        <w:rPr>
          <w:rFonts w:ascii="Times New Roman" w:hAnsi="Times New Roman" w:cs="Times New Roman"/>
        </w:rPr>
        <w:t xml:space="preserve"> подготовки на текущий год (приложение N 3), в котором должны быть предусмотрены конкретные мероприятия, обеспечивающие приобретение работником ОМС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5.5. В индивидуальном плане подготовки работников ОМС могут быть использованы такие формы работы, как: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а) обучение основам, современным методам и приемам организации управления и экономики;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б) решение отдельных вопросов по профилю должности;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в) временное исполнение обязанностей по должности, на замещение которой он включен в кадровый резерв, в период отсутствия замещающего эту должность работника (отпуск, длительная командировка, болезнь и др.);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г) участие в подготовке проектов муниципальных правовых актов, в работе совещаний, конференций, семинаров, в составе рабочих групп, комиссий, оргкомитетов;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lastRenderedPageBreak/>
        <w:t>д) направление на стажировку;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е) изучение зарубежного опыта.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5.6. Индивидуальный </w:t>
      </w:r>
      <w:hyperlink w:anchor="P341" w:history="1">
        <w:r w:rsidRPr="001C54F8">
          <w:rPr>
            <w:rFonts w:ascii="Times New Roman" w:hAnsi="Times New Roman" w:cs="Times New Roman"/>
            <w:color w:val="0000FF"/>
          </w:rPr>
          <w:t>план</w:t>
        </w:r>
      </w:hyperlink>
      <w:r w:rsidRPr="001C54F8">
        <w:rPr>
          <w:rFonts w:ascii="Times New Roman" w:hAnsi="Times New Roman" w:cs="Times New Roman"/>
        </w:rPr>
        <w:t xml:space="preserve"> подготовки составляется руководителем индивидуальной подготовки не позднее чем через месяц после включения работника ОМС в кадровый резерв и утверждается руководителем структурного подразделения ОМС, в подчинении которого находится должность муниципальной службы, для замещения которой сформирован кадровый резерв.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5.7. Руководитель индивидуальной подготовки определяется руководителем органа мэрии, структурного подразделения Думы, КСП, в подчинении которого находится данная должность муниципальной службы.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5.8. Оригинал утвержденного индивидуального </w:t>
      </w:r>
      <w:hyperlink w:anchor="P341" w:history="1">
        <w:r w:rsidRPr="001C54F8">
          <w:rPr>
            <w:rFonts w:ascii="Times New Roman" w:hAnsi="Times New Roman" w:cs="Times New Roman"/>
            <w:color w:val="0000FF"/>
          </w:rPr>
          <w:t>плана</w:t>
        </w:r>
      </w:hyperlink>
      <w:r w:rsidRPr="001C54F8">
        <w:rPr>
          <w:rFonts w:ascii="Times New Roman" w:hAnsi="Times New Roman" w:cs="Times New Roman"/>
        </w:rPr>
        <w:t xml:space="preserve"> подготовки находится в соответствующей кадровой службе, копии - у работника ОМС и его руководителя индивидуальной подготовки.</w:t>
      </w:r>
    </w:p>
    <w:p w:rsidR="00FF6FC9" w:rsidRPr="001C54F8" w:rsidRDefault="00FF6F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5.9. </w:t>
      </w:r>
      <w:hyperlink w:anchor="P386" w:history="1">
        <w:r w:rsidRPr="001C54F8">
          <w:rPr>
            <w:rFonts w:ascii="Times New Roman" w:hAnsi="Times New Roman" w:cs="Times New Roman"/>
            <w:color w:val="0000FF"/>
          </w:rPr>
          <w:t>Отчет</w:t>
        </w:r>
      </w:hyperlink>
      <w:r w:rsidRPr="001C54F8">
        <w:rPr>
          <w:rFonts w:ascii="Times New Roman" w:hAnsi="Times New Roman" w:cs="Times New Roman"/>
        </w:rPr>
        <w:t xml:space="preserve"> о выполнении индивидуального плана подготовки предоставляется руководителем индивидуальной подготовки в соответствующую кадровую службу по форме согласно приложению N 4.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DE3334">
      <w:pPr>
        <w:pStyle w:val="ConsPlusNormal"/>
        <w:jc w:val="right"/>
        <w:rPr>
          <w:rFonts w:ascii="Times New Roman" w:hAnsi="Times New Roman" w:cs="Times New Roman"/>
        </w:rPr>
      </w:pPr>
      <w:bookmarkStart w:id="3" w:name="P185"/>
      <w:bookmarkEnd w:id="3"/>
      <w:r>
        <w:rPr>
          <w:rFonts w:ascii="Times New Roman" w:hAnsi="Times New Roman" w:cs="Times New Roman"/>
        </w:rPr>
        <w:t>Приложение №</w:t>
      </w:r>
      <w:r w:rsidR="00FF6FC9" w:rsidRPr="001C54F8">
        <w:rPr>
          <w:rFonts w:ascii="Times New Roman" w:hAnsi="Times New Roman" w:cs="Times New Roman"/>
        </w:rPr>
        <w:t xml:space="preserve"> 1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 Положению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 кадровом резерве для замещения вакантных должностей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муниципальной службы 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Состав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кадрового резерва для замещения высших и главных должностей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муниципальной службы категории "руководители" </w:t>
      </w:r>
      <w:proofErr w:type="gramStart"/>
      <w:r w:rsidRPr="001C54F8">
        <w:rPr>
          <w:rFonts w:ascii="Times New Roman" w:hAnsi="Times New Roman" w:cs="Times New Roman"/>
        </w:rPr>
        <w:t>в</w:t>
      </w:r>
      <w:proofErr w:type="gramEnd"/>
      <w:r w:rsidRPr="001C54F8">
        <w:rPr>
          <w:rFonts w:ascii="Times New Roman" w:hAnsi="Times New Roman" w:cs="Times New Roman"/>
        </w:rPr>
        <w:t xml:space="preserve"> структурных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C54F8">
        <w:rPr>
          <w:rFonts w:ascii="Times New Roman" w:hAnsi="Times New Roman" w:cs="Times New Roman"/>
        </w:rPr>
        <w:t>подразделениях</w:t>
      </w:r>
      <w:proofErr w:type="gramEnd"/>
      <w:r w:rsidRPr="001C54F8">
        <w:rPr>
          <w:rFonts w:ascii="Times New Roman" w:hAnsi="Times New Roman" w:cs="Times New Roman"/>
        </w:rPr>
        <w:t xml:space="preserve"> органа местного самоуправления на 20___ г.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01"/>
        <w:gridCol w:w="1134"/>
        <w:gridCol w:w="907"/>
        <w:gridCol w:w="1247"/>
        <w:gridCol w:w="964"/>
        <w:gridCol w:w="1587"/>
        <w:gridCol w:w="1417"/>
      </w:tblGrid>
      <w:tr w:rsidR="00FF6FC9" w:rsidRPr="001C54F8">
        <w:tc>
          <w:tcPr>
            <w:tcW w:w="60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54F8">
              <w:rPr>
                <w:rFonts w:ascii="Times New Roman" w:hAnsi="Times New Roman" w:cs="Times New Roman"/>
              </w:rPr>
              <w:t>п</w:t>
            </w:r>
            <w:proofErr w:type="gramEnd"/>
            <w:r w:rsidRPr="001C54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113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Ф.И.О. кандидата для включения в кадровый резерв</w:t>
            </w:r>
          </w:p>
        </w:tc>
        <w:tc>
          <w:tcPr>
            <w:tcW w:w="907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Замещаемая должность с указанием даты назначения на должность</w:t>
            </w:r>
          </w:p>
        </w:tc>
        <w:tc>
          <w:tcPr>
            <w:tcW w:w="96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1587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Уровень образования с указанием учебного заведения, года его окончания и специальности</w:t>
            </w:r>
          </w:p>
        </w:tc>
        <w:tc>
          <w:tcPr>
            <w:tcW w:w="1417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Дата и место последней переподготовки или повышения квалификации</w:t>
            </w:r>
          </w:p>
        </w:tc>
      </w:tr>
      <w:tr w:rsidR="00FF6FC9" w:rsidRPr="001C54F8">
        <w:tc>
          <w:tcPr>
            <w:tcW w:w="6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8</w:t>
            </w:r>
          </w:p>
        </w:tc>
      </w:tr>
      <w:tr w:rsidR="00FF6FC9" w:rsidRPr="001C54F8">
        <w:tc>
          <w:tcPr>
            <w:tcW w:w="6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Состав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кадрового резерва специалистов для замещения ведущих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и старших должностей муниципальной службы категории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"специалисты" в структурных подразделениях органа</w:t>
      </w:r>
    </w:p>
    <w:p w:rsidR="00FF6FC9" w:rsidRPr="001C54F8" w:rsidRDefault="00FF6FC9">
      <w:pPr>
        <w:pStyle w:val="ConsPlusNormal"/>
        <w:jc w:val="center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местного самоуправления на 20___ г.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824"/>
        <w:gridCol w:w="1247"/>
        <w:gridCol w:w="850"/>
        <w:gridCol w:w="1304"/>
        <w:gridCol w:w="1020"/>
        <w:gridCol w:w="1361"/>
        <w:gridCol w:w="1304"/>
      </w:tblGrid>
      <w:tr w:rsidR="00FF6FC9" w:rsidRPr="001C54F8">
        <w:tc>
          <w:tcPr>
            <w:tcW w:w="67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54F8">
              <w:rPr>
                <w:rFonts w:ascii="Times New Roman" w:hAnsi="Times New Roman" w:cs="Times New Roman"/>
              </w:rPr>
              <w:t>п</w:t>
            </w:r>
            <w:proofErr w:type="gramEnd"/>
            <w:r w:rsidRPr="001C54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Наименование должности, на которую формируется кадровый резерв</w:t>
            </w: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Ф.И.О. кандидата для включения в кадровый резерв</w:t>
            </w:r>
          </w:p>
        </w:tc>
        <w:tc>
          <w:tcPr>
            <w:tcW w:w="850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Замещаемая должность с указанием даты назначения на должность</w:t>
            </w:r>
          </w:p>
        </w:tc>
        <w:tc>
          <w:tcPr>
            <w:tcW w:w="1020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1361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Уровень образования с указанием учебного заведения, года его окончания и специальнос</w:t>
            </w:r>
            <w:r w:rsidRPr="001C54F8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lastRenderedPageBreak/>
              <w:t>Дата и место последней переподготовки или повышения квалификации</w:t>
            </w:r>
          </w:p>
        </w:tc>
      </w:tr>
      <w:tr w:rsidR="00FF6FC9" w:rsidRPr="001C54F8">
        <w:tc>
          <w:tcPr>
            <w:tcW w:w="67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8</w:t>
            </w:r>
          </w:p>
        </w:tc>
      </w:tr>
      <w:tr w:rsidR="00FF6FC9" w:rsidRPr="001C54F8">
        <w:tc>
          <w:tcPr>
            <w:tcW w:w="67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DE33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F6FC9" w:rsidRPr="001C54F8">
        <w:rPr>
          <w:rFonts w:ascii="Times New Roman" w:hAnsi="Times New Roman" w:cs="Times New Roman"/>
        </w:rPr>
        <w:t xml:space="preserve"> 2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 Положению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 кадровом резерве для замещения вакантных должностей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муниципальной службы 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0"/>
      <w:bookmarkEnd w:id="4"/>
      <w:r w:rsidRPr="001C54F8">
        <w:rPr>
          <w:rFonts w:ascii="Times New Roman" w:hAnsi="Times New Roman" w:cs="Times New Roman"/>
          <w:sz w:val="24"/>
          <w:szCs w:val="24"/>
        </w:rPr>
        <w:t xml:space="preserve"> Отзыв на кандидата в кадровый резерв на должность муниципальной службы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                     городском округе Тольятти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>Наименование   должности   муниципальной  службы,  которую  кандидат  в</w:t>
      </w:r>
      <w:r w:rsidR="001C54F8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кадровый резерв замещает в настоящее время 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Группа должности </w:t>
      </w:r>
      <w:r w:rsidR="001C54F8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Наимено</w:t>
      </w:r>
      <w:r w:rsidR="001C54F8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gramStart"/>
      <w:r w:rsidR="001C54F8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 w:rsidR="001C5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F8">
        <w:rPr>
          <w:rFonts w:ascii="Times New Roman" w:hAnsi="Times New Roman" w:cs="Times New Roman"/>
          <w:sz w:val="24"/>
          <w:szCs w:val="24"/>
        </w:rPr>
        <w:t>подраздения</w:t>
      </w:r>
      <w:proofErr w:type="spellEnd"/>
      <w:r w:rsidR="001C54F8">
        <w:rPr>
          <w:rFonts w:ascii="Times New Roman" w:hAnsi="Times New Roman" w:cs="Times New Roman"/>
          <w:sz w:val="24"/>
          <w:szCs w:val="24"/>
        </w:rPr>
        <w:t xml:space="preserve">    </w:t>
      </w:r>
      <w:r w:rsidRPr="001C54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6FC9" w:rsidRPr="001C54F8" w:rsidRDefault="00FF6FC9" w:rsidP="00DE33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>А) Знаю кандидата в кадровый резерв __</w:t>
      </w:r>
      <w:r w:rsidR="001C54F8">
        <w:rPr>
          <w:rFonts w:ascii="Times New Roman" w:hAnsi="Times New Roman" w:cs="Times New Roman"/>
          <w:sz w:val="24"/>
          <w:szCs w:val="24"/>
        </w:rPr>
        <w:t>__</w:t>
      </w:r>
      <w:r w:rsidRPr="001C54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54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54F8">
        <w:rPr>
          <w:rFonts w:ascii="Times New Roman" w:hAnsi="Times New Roman" w:cs="Times New Roman"/>
          <w:sz w:val="24"/>
          <w:szCs w:val="24"/>
        </w:rPr>
        <w:t xml:space="preserve">   (сколько лет)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как __________________________________________________________________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              (подчиненного, коллегу, в другом качестве)</w:t>
      </w:r>
    </w:p>
    <w:p w:rsidR="00FF6FC9" w:rsidRPr="001C54F8" w:rsidRDefault="00FF6FC9" w:rsidP="00DE33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Б) ____________________ кандидат в кадровый резерв работает под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моим</w:t>
      </w:r>
      <w:proofErr w:type="gramEnd"/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       (сколько лет)    непосредственным руководством</w:t>
      </w:r>
    </w:p>
    <w:p w:rsidR="00FF6FC9" w:rsidRPr="001C54F8" w:rsidRDefault="00DE3334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C9" w:rsidRPr="001C54F8">
        <w:rPr>
          <w:rFonts w:ascii="Times New Roman" w:hAnsi="Times New Roman" w:cs="Times New Roman"/>
          <w:sz w:val="24"/>
          <w:szCs w:val="24"/>
        </w:rPr>
        <w:t xml:space="preserve">Оценка  профессиональных  и  личностных  качеств  кандидата  в </w:t>
      </w:r>
      <w:proofErr w:type="gramStart"/>
      <w:r w:rsidR="00FF6FC9" w:rsidRPr="001C54F8"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</w:p>
    <w:p w:rsidR="00FF6FC9" w:rsidRPr="001C54F8" w:rsidRDefault="00FF6FC9" w:rsidP="00DE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>резерв на должность муниципальной службы __</w:t>
      </w:r>
      <w:r w:rsidR="00DE333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C54F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DE3334">
        <w:rPr>
          <w:rFonts w:ascii="Times New Roman" w:hAnsi="Times New Roman" w:cs="Times New Roman"/>
          <w:sz w:val="24"/>
          <w:szCs w:val="24"/>
        </w:rPr>
        <w:t>______</w:t>
      </w:r>
      <w:r w:rsidRPr="001C54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6FC9" w:rsidRPr="001C54F8" w:rsidRDefault="00DE3334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6FC9" w:rsidRPr="001C54F8">
        <w:rPr>
          <w:rFonts w:ascii="Times New Roman" w:hAnsi="Times New Roman" w:cs="Times New Roman"/>
          <w:sz w:val="24"/>
          <w:szCs w:val="24"/>
        </w:rPr>
        <w:t>. Профессиональные знания и опыт.</w:t>
      </w:r>
    </w:p>
    <w:p w:rsidR="00DE3334" w:rsidRDefault="00FF6FC9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(Знания,   работа   по   специальности,  полученной  в  высшем  учебном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заведении.) _____________________________________________________________</w:t>
      </w:r>
      <w:r w:rsidR="00DE3334">
        <w:rPr>
          <w:rFonts w:ascii="Times New Roman" w:hAnsi="Times New Roman" w:cs="Times New Roman"/>
          <w:sz w:val="24"/>
          <w:szCs w:val="24"/>
        </w:rPr>
        <w:t>______</w:t>
      </w:r>
    </w:p>
    <w:p w:rsidR="00FF6FC9" w:rsidRPr="001C54F8" w:rsidRDefault="00DE3334" w:rsidP="00DE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F6FC9" w:rsidRPr="001C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F6FC9" w:rsidRPr="001C54F8" w:rsidRDefault="00FF6FC9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>2. Деловые качества кандидата в кадровый резерв.</w:t>
      </w:r>
    </w:p>
    <w:p w:rsidR="00FF6FC9" w:rsidRPr="001C54F8" w:rsidRDefault="00FF6FC9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(Знание   правовых   основ   муниципальной  службы,  ответственность  и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исполнительность,  инициативность, компетентность в вопросах муниципального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управления, организаторские способности, самостоятельность в работе, умение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анализировать  и  выделять  главное  в  своей деятельности, оперативность в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принятии  решений  и  контроль  за  их  реализацией.</w:t>
      </w:r>
      <w:proofErr w:type="gramEnd"/>
      <w:r w:rsidRPr="001C5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Можно указать и другие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 xml:space="preserve">сильные стороны кандидата в кадровый резерв.) </w:t>
      </w:r>
      <w:r w:rsidR="00DE3334">
        <w:rPr>
          <w:rFonts w:ascii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___________________________________________________________________________________</w:t>
      </w:r>
      <w:r w:rsidRPr="001C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proofErr w:type="gramEnd"/>
    </w:p>
    <w:p w:rsidR="00FF6FC9" w:rsidRPr="001C54F8" w:rsidRDefault="00FF6FC9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3. Стиль и методы работы кандидата в кадровый резерв.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(Работа   с   документами,   умение   публично  выступать,  способность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разрешать  конфликтную  ситуацию,  пунктуальность,  обязательность,  умение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планировать  работу,  умение  найти общий язык с коллегами.</w:t>
      </w:r>
      <w:proofErr w:type="gramEnd"/>
      <w:r w:rsidRPr="001C5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Можно указать и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другие сильные стороны кандидата в кадровый резерв.) ______________________    _______________________________________</w:t>
      </w:r>
      <w:r w:rsidR="00DE33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C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proofErr w:type="gramEnd"/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lastRenderedPageBreak/>
        <w:t xml:space="preserve">    4. Личностные качества кандидата в кадровый резерв.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(Работоспособность,  коммуникабельность,  дисциплинированность,  умение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руководить    подчиненными,    умение    установить    взаимоотношения    с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руководителями,   творческий  подход,  принципиальность,  требовательность,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последовательность  в  работе,  самокритичность.</w:t>
      </w:r>
      <w:proofErr w:type="gramEnd"/>
      <w:r w:rsidRPr="001C54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C54F8">
        <w:rPr>
          <w:rFonts w:ascii="Times New Roman" w:hAnsi="Times New Roman" w:cs="Times New Roman"/>
          <w:sz w:val="24"/>
          <w:szCs w:val="24"/>
        </w:rPr>
        <w:t>Можно  указать  и  другие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качества.) _______________________________________________________________</w:t>
      </w:r>
      <w:r w:rsidR="00DE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1C54F8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5. Результативность работы ____________________________________________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6.  Оценка  степени  участия  кандидата  в  кадровый  резерв  в решении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поставленных  задач  перед  ОМС,  перед  его  соответствующими структурными</w:t>
      </w:r>
      <w:r w:rsidR="00DE3334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подразделениями ___________________________________________________________</w:t>
      </w:r>
      <w:r w:rsidR="00DE3334">
        <w:rPr>
          <w:rFonts w:ascii="Times New Roman" w:hAnsi="Times New Roman" w:cs="Times New Roman"/>
          <w:sz w:val="24"/>
          <w:szCs w:val="24"/>
        </w:rPr>
        <w:t>___</w:t>
      </w:r>
    </w:p>
    <w:p w:rsidR="00FF6FC9" w:rsidRPr="001C54F8" w:rsidRDefault="00DE3334" w:rsidP="00DE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F6FC9" w:rsidRPr="001C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7. Рекомендация.</w:t>
      </w:r>
    </w:p>
    <w:p w:rsidR="00DE3334" w:rsidRDefault="00FF6FC9" w:rsidP="00DE33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(Указать,  на  какую  конкретно  муниципальную  должность  предлагается</w:t>
      </w:r>
      <w:r w:rsidR="001C54F8">
        <w:rPr>
          <w:rFonts w:ascii="Times New Roman" w:hAnsi="Times New Roman" w:cs="Times New Roman"/>
          <w:sz w:val="24"/>
          <w:szCs w:val="24"/>
        </w:rPr>
        <w:t xml:space="preserve"> </w:t>
      </w:r>
      <w:r w:rsidRPr="001C54F8">
        <w:rPr>
          <w:rFonts w:ascii="Times New Roman" w:hAnsi="Times New Roman" w:cs="Times New Roman"/>
          <w:sz w:val="24"/>
          <w:szCs w:val="24"/>
        </w:rPr>
        <w:t>включить кандидата в кадровый резерв.)</w:t>
      </w:r>
    </w:p>
    <w:p w:rsidR="00FF6FC9" w:rsidRPr="001C54F8" w:rsidRDefault="00DE3334" w:rsidP="00DE33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FF6FC9" w:rsidRPr="001C54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F6FC9" w:rsidRPr="001C54F8" w:rsidRDefault="00DE3334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FF6FC9" w:rsidRPr="001C54F8">
        <w:rPr>
          <w:rFonts w:ascii="Times New Roman" w:hAnsi="Times New Roman" w:cs="Times New Roman"/>
          <w:sz w:val="24"/>
          <w:szCs w:val="24"/>
        </w:rPr>
        <w:t>посредственный  руководитель кандидата в кадровый резерв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C9" w:rsidRPr="001C54F8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6FC9" w:rsidRPr="001C54F8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FC9" w:rsidRPr="001C54F8">
        <w:rPr>
          <w:rFonts w:ascii="Times New Roman" w:hAnsi="Times New Roman" w:cs="Times New Roman"/>
          <w:sz w:val="24"/>
          <w:szCs w:val="24"/>
        </w:rPr>
        <w:t>Ф.И.О.</w:t>
      </w: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FC9" w:rsidRPr="001C54F8" w:rsidRDefault="00FF6FC9" w:rsidP="001C54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FF6FC9" w:rsidRPr="001C54F8" w:rsidRDefault="00FF6FC9" w:rsidP="001C5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DE33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F6FC9" w:rsidRPr="001C54F8">
        <w:rPr>
          <w:rFonts w:ascii="Times New Roman" w:hAnsi="Times New Roman" w:cs="Times New Roman"/>
        </w:rPr>
        <w:t xml:space="preserve"> 3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 Положению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 кадровом резерве для замещения вакантных должностей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муниципальной службы 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УТВЕРЖДАЮ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Руководитель ___________________________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1C54F8">
        <w:rPr>
          <w:rFonts w:ascii="Times New Roman" w:hAnsi="Times New Roman" w:cs="Times New Roman"/>
        </w:rPr>
        <w:t>(органа мэрии городского округа Тольятти,</w:t>
      </w:r>
      <w:proofErr w:type="gramEnd"/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руководитель структурного подразделения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Думы городского округа Тольятти,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Контрольно-счетной палаты </w:t>
      </w:r>
      <w:proofErr w:type="gramStart"/>
      <w:r w:rsidRPr="001C54F8">
        <w:rPr>
          <w:rFonts w:ascii="Times New Roman" w:hAnsi="Times New Roman" w:cs="Times New Roman"/>
        </w:rPr>
        <w:t>городского</w:t>
      </w:r>
      <w:proofErr w:type="gramEnd"/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округа Тольятти)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"____" ____________________</w:t>
      </w:r>
      <w:proofErr w:type="gramStart"/>
      <w:r w:rsidRPr="001C54F8">
        <w:rPr>
          <w:rFonts w:ascii="Times New Roman" w:hAnsi="Times New Roman" w:cs="Times New Roman"/>
        </w:rPr>
        <w:t>г</w:t>
      </w:r>
      <w:proofErr w:type="gramEnd"/>
      <w:r w:rsidRPr="001C54F8">
        <w:rPr>
          <w:rFonts w:ascii="Times New Roman" w:hAnsi="Times New Roman" w:cs="Times New Roman"/>
        </w:rPr>
        <w:t>.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bookmarkStart w:id="5" w:name="P341"/>
      <w:bookmarkEnd w:id="5"/>
      <w:r w:rsidRPr="001C54F8">
        <w:rPr>
          <w:rFonts w:ascii="Times New Roman" w:hAnsi="Times New Roman" w:cs="Times New Roman"/>
        </w:rPr>
        <w:t xml:space="preserve">    Индивидуальный план подготовки лица, включенного в кадровый резерв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на 2____ г.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______________________________________________________________________,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</w:t>
      </w:r>
      <w:proofErr w:type="gramStart"/>
      <w:r w:rsidRPr="001C54F8">
        <w:rPr>
          <w:rFonts w:ascii="Times New Roman" w:hAnsi="Times New Roman" w:cs="Times New Roman"/>
        </w:rPr>
        <w:t>включенного  в  кадровый  резерв  для замещения должности муниципальной</w:t>
      </w:r>
      <w:proofErr w:type="gramEnd"/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службы в городском округе Тольятти ________________________________________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(наименование должности муниципальной службы)</w:t>
      </w:r>
    </w:p>
    <w:p w:rsidR="00FF6FC9" w:rsidRPr="001C54F8" w:rsidRDefault="00FF6FC9" w:rsidP="00DE333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4120"/>
        <w:gridCol w:w="4804"/>
      </w:tblGrid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Содержание плана</w:t>
            </w: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:rsidR="00FF6FC9" w:rsidRPr="001C54F8" w:rsidRDefault="00FF6FC9" w:rsidP="00DE33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F6FC9" w:rsidRPr="001C54F8" w:rsidRDefault="00FF6FC9" w:rsidP="00DE3334">
      <w:pPr>
        <w:pStyle w:val="ConsPlusNormal"/>
        <w:jc w:val="right"/>
        <w:rPr>
          <w:rFonts w:ascii="Times New Roman" w:hAnsi="Times New Roman" w:cs="Times New Roman"/>
        </w:rPr>
      </w:pP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Руководитель подготовки ___________________ ________________________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(подпись)       (должность, Ф.И.О.)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Лицо, включенное в кадровый резерв _____________________ ___________</w:t>
      </w:r>
    </w:p>
    <w:p w:rsidR="00FF6FC9" w:rsidRPr="001C54F8" w:rsidRDefault="00FF6FC9" w:rsidP="00DE3334">
      <w:pPr>
        <w:pStyle w:val="ConsPlusNonformat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 xml:space="preserve">                                            (подпись)         (Ф.И.О.)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1C54F8" w:rsidRDefault="00DE333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FF6FC9" w:rsidRPr="001C54F8">
        <w:rPr>
          <w:rFonts w:ascii="Times New Roman" w:hAnsi="Times New Roman" w:cs="Times New Roman"/>
        </w:rPr>
        <w:t xml:space="preserve"> 4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к Положению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о кадровом резерве для замещения вакантных должностей</w:t>
      </w:r>
    </w:p>
    <w:p w:rsidR="00FF6FC9" w:rsidRPr="001C54F8" w:rsidRDefault="00FF6FC9">
      <w:pPr>
        <w:pStyle w:val="ConsPlusNormal"/>
        <w:jc w:val="right"/>
        <w:rPr>
          <w:rFonts w:ascii="Times New Roman" w:hAnsi="Times New Roman" w:cs="Times New Roman"/>
        </w:rPr>
      </w:pPr>
      <w:r w:rsidRPr="001C54F8">
        <w:rPr>
          <w:rFonts w:ascii="Times New Roman" w:hAnsi="Times New Roman" w:cs="Times New Roman"/>
        </w:rPr>
        <w:t>муниципальной службы в городском округе Тольятти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6"/>
      <w:bookmarkEnd w:id="6"/>
      <w:r w:rsidRPr="00DE3334">
        <w:rPr>
          <w:rFonts w:ascii="Times New Roman" w:hAnsi="Times New Roman" w:cs="Times New Roman"/>
          <w:sz w:val="24"/>
          <w:szCs w:val="24"/>
        </w:rPr>
        <w:t>Отчет о выполнении индивидуального плана подготовки лица,</w:t>
      </w: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DE3334">
        <w:rPr>
          <w:rFonts w:ascii="Times New Roman" w:hAnsi="Times New Roman" w:cs="Times New Roman"/>
          <w:sz w:val="24"/>
          <w:szCs w:val="24"/>
        </w:rPr>
        <w:t>включенного в кадровый резерв на 2____ г.</w:t>
      </w: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3334">
        <w:rPr>
          <w:rFonts w:ascii="Times New Roman" w:hAnsi="Times New Roman" w:cs="Times New Roman"/>
          <w:sz w:val="24"/>
          <w:szCs w:val="24"/>
        </w:rPr>
        <w:t>включенного  в  кадровый  резерв  для замещения должности муниципальной</w:t>
      </w:r>
      <w:proofErr w:type="gramEnd"/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>службы в городском округе Тольятти ________________________________________</w:t>
      </w:r>
    </w:p>
    <w:p w:rsidR="00FF6FC9" w:rsidRPr="00DE3334" w:rsidRDefault="00FF6FC9" w:rsidP="00DE3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службы)</w:t>
      </w:r>
    </w:p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2608"/>
        <w:gridCol w:w="3515"/>
      </w:tblGrid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Содержание плана</w:t>
            </w: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  <w:r w:rsidRPr="001C54F8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6FC9" w:rsidRPr="001C54F8">
        <w:tc>
          <w:tcPr>
            <w:tcW w:w="692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FF6FC9" w:rsidRPr="001C54F8" w:rsidRDefault="00FF6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6FC9" w:rsidRPr="001C54F8" w:rsidRDefault="00FF6FC9">
      <w:pPr>
        <w:pStyle w:val="ConsPlusNormal"/>
        <w:jc w:val="both"/>
        <w:rPr>
          <w:rFonts w:ascii="Times New Roman" w:hAnsi="Times New Roman" w:cs="Times New Roman"/>
        </w:rPr>
      </w:pPr>
    </w:p>
    <w:p w:rsidR="00FF6FC9" w:rsidRPr="00DE3334" w:rsidRDefault="00FF6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54F8">
        <w:rPr>
          <w:rFonts w:ascii="Times New Roman" w:hAnsi="Times New Roman" w:cs="Times New Roman"/>
        </w:rPr>
        <w:t xml:space="preserve">    </w:t>
      </w:r>
      <w:r w:rsidRPr="00DE3334">
        <w:rPr>
          <w:rFonts w:ascii="Times New Roman" w:hAnsi="Times New Roman" w:cs="Times New Roman"/>
          <w:sz w:val="24"/>
          <w:szCs w:val="24"/>
        </w:rPr>
        <w:t>Руководитель подготовки __________________ ________________________</w:t>
      </w:r>
    </w:p>
    <w:p w:rsidR="00FF6FC9" w:rsidRPr="00DE3334" w:rsidRDefault="00FF6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33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3334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DE33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3334"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</w:p>
    <w:p w:rsidR="00FF6FC9" w:rsidRPr="00DE3334" w:rsidRDefault="00FF6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FC9" w:rsidRPr="00DE3334" w:rsidRDefault="00FF6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 xml:space="preserve">    Лицо, включенное в кадровый резерв ______________ _________________</w:t>
      </w:r>
    </w:p>
    <w:p w:rsidR="00FF6FC9" w:rsidRPr="00DE3334" w:rsidRDefault="00FF6F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3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E33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E3334">
        <w:rPr>
          <w:rFonts w:ascii="Times New Roman" w:hAnsi="Times New Roman" w:cs="Times New Roman"/>
          <w:sz w:val="24"/>
          <w:szCs w:val="24"/>
        </w:rPr>
        <w:t xml:space="preserve">     (подпись)       (Ф.И.О.)</w:t>
      </w:r>
    </w:p>
    <w:p w:rsidR="00FF6FC9" w:rsidRPr="00DE3334" w:rsidRDefault="00FF6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C95" w:rsidRPr="001C54F8" w:rsidRDefault="00490C95">
      <w:pPr>
        <w:rPr>
          <w:rFonts w:ascii="Times New Roman" w:hAnsi="Times New Roman"/>
        </w:rPr>
      </w:pPr>
    </w:p>
    <w:sectPr w:rsidR="00490C95" w:rsidRPr="001C54F8" w:rsidSect="00DE333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C9"/>
    <w:rsid w:val="001C54F8"/>
    <w:rsid w:val="00490C95"/>
    <w:rsid w:val="005564B3"/>
    <w:rsid w:val="00DE3334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B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4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564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B3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4B3"/>
    <w:rPr>
      <w:rFonts w:ascii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564B3"/>
    <w:pPr>
      <w:ind w:left="720"/>
      <w:contextualSpacing/>
    </w:pPr>
  </w:style>
  <w:style w:type="paragraph" w:customStyle="1" w:styleId="ConsPlusNormal">
    <w:name w:val="ConsPlusNormal"/>
    <w:rsid w:val="00FF6FC9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FF6FC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F6FC9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TitlePage">
    <w:name w:val="ConsPlusTitlePage"/>
    <w:rsid w:val="00FF6FC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B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4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564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B3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4B3"/>
    <w:rPr>
      <w:rFonts w:ascii="Times New Roman" w:hAnsi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5564B3"/>
    <w:pPr>
      <w:ind w:left="720"/>
      <w:contextualSpacing/>
    </w:pPr>
  </w:style>
  <w:style w:type="paragraph" w:customStyle="1" w:styleId="ConsPlusNormal">
    <w:name w:val="ConsPlusNormal"/>
    <w:rsid w:val="00FF6FC9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FF6FC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F6FC9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TitlePage">
    <w:name w:val="ConsPlusTitlePage"/>
    <w:rsid w:val="00FF6FC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32101135AD89DCCC80D8A75ABD8FFBA47206A9EB95C0BBD2532251A64CFA0U2JEM" TargetMode="External"/><Relationship Id="rId13" Type="http://schemas.openxmlformats.org/officeDocument/2006/relationships/hyperlink" Target="consultantplus://offline/ref=E1932101135AD89DCCC8138763C787F6B84D76649BB20954E923657A4A629AE06E35225F740141UB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32101135AD89DCCC80D8A75ABD8FFBA47206A9EB9580ABD2532251A64CFA0U2JEM" TargetMode="External"/><Relationship Id="rId12" Type="http://schemas.openxmlformats.org/officeDocument/2006/relationships/hyperlink" Target="consultantplus://offline/ref=E1932101135AD89DCCC80D8A75ABD8FFBA47206A9EBC5B0FBF2532251A64CFA0U2J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32101135AD89DCCC80D8A75ABD8FFBA47206A9EB15908BD2532251A64CFA02E33771C300C40B8111734UFJDM" TargetMode="External"/><Relationship Id="rId11" Type="http://schemas.openxmlformats.org/officeDocument/2006/relationships/hyperlink" Target="consultantplus://offline/ref=E1932101135AD89DCCC8138763C787F6BE44796799BA545EE17A69784D6DC5F7697C2E5E740143BEU1J7M" TargetMode="External"/><Relationship Id="rId5" Type="http://schemas.openxmlformats.org/officeDocument/2006/relationships/hyperlink" Target="consultantplus://offline/ref=E1932101135AD89DCCC8138763C787F6BE44796799BA545EE17A69784D6DC5F7697C2E5E740143BEU1J7M" TargetMode="External"/><Relationship Id="rId15" Type="http://schemas.openxmlformats.org/officeDocument/2006/relationships/hyperlink" Target="consultantplus://offline/ref=E1932101135AD89DCCC8138763C787F6BE4B78639BBD545EE17A69784DU6JDM" TargetMode="External"/><Relationship Id="rId10" Type="http://schemas.openxmlformats.org/officeDocument/2006/relationships/hyperlink" Target="consultantplus://offline/ref=E1932101135AD89DCCC8138763C787F6BE44766498BC545EE17A69784D6DC5F7697C2E5E7CU0J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32101135AD89DCCC80D8A75ABD8FFBA47206A9EB95900B42532251A64CFA0U2JEM" TargetMode="External"/><Relationship Id="rId14" Type="http://schemas.openxmlformats.org/officeDocument/2006/relationships/hyperlink" Target="consultantplus://offline/ref=E1932101135AD89DCCC8138763C787F6BE447C6E9BBA545EE17A69784DU6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Роза М. Гайнуллова</cp:lastModifiedBy>
  <cp:revision>2</cp:revision>
  <dcterms:created xsi:type="dcterms:W3CDTF">2015-12-02T12:09:00Z</dcterms:created>
  <dcterms:modified xsi:type="dcterms:W3CDTF">2016-09-15T12:33:00Z</dcterms:modified>
</cp:coreProperties>
</file>